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  <w:gridCol w:w="4642"/>
      </w:tblGrid>
      <w:tr w:rsidR="00F233BB" w:rsidRPr="008A6FA1" w:rsidTr="00F233BB">
        <w:tc>
          <w:tcPr>
            <w:tcW w:w="9923" w:type="dxa"/>
          </w:tcPr>
          <w:p w:rsidR="00F233BB" w:rsidRPr="008A6FA1" w:rsidRDefault="00F233BB" w:rsidP="00F233BB">
            <w:pPr>
              <w:ind w:right="-14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2" w:type="dxa"/>
          </w:tcPr>
          <w:p w:rsidR="00F233BB" w:rsidRPr="008A6FA1" w:rsidRDefault="00F233BB" w:rsidP="00F233BB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D17D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  <w:p w:rsidR="00F233BB" w:rsidRPr="008A6FA1" w:rsidRDefault="00F233BB" w:rsidP="00F233BB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9643E6">
              <w:rPr>
                <w:rFonts w:ascii="Times New Roman" w:hAnsi="Times New Roman" w:cs="Times New Roman"/>
                <w:sz w:val="28"/>
                <w:szCs w:val="28"/>
              </w:rPr>
              <w:t>Положению о системе управления</w:t>
            </w:r>
          </w:p>
          <w:p w:rsidR="00F233BB" w:rsidRDefault="009643E6" w:rsidP="00F233BB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муниципальными программами муниципального образования Темрюкский муниципальный район Краснодарского края</w:t>
            </w:r>
          </w:p>
          <w:p w:rsidR="00F233BB" w:rsidRPr="008A6FA1" w:rsidRDefault="00F233BB" w:rsidP="009643E6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6E80" w:rsidRDefault="00A56E80" w:rsidP="00751163">
      <w:pPr>
        <w:pStyle w:val="1"/>
        <w:spacing w:before="0" w:after="0"/>
        <w:ind w:firstLine="709"/>
        <w:rPr>
          <w:rFonts w:ascii="Times New Roman" w:cs="Times New Roman"/>
          <w:sz w:val="28"/>
          <w:szCs w:val="28"/>
        </w:rPr>
      </w:pPr>
    </w:p>
    <w:p w:rsidR="00A56E80" w:rsidRDefault="00A56E80" w:rsidP="00751163">
      <w:pPr>
        <w:pStyle w:val="1"/>
        <w:spacing w:before="0" w:after="0"/>
        <w:ind w:firstLine="709"/>
        <w:rPr>
          <w:rFonts w:ascii="Times New Roman" w:cs="Times New Roman"/>
          <w:sz w:val="28"/>
          <w:szCs w:val="28"/>
        </w:rPr>
      </w:pPr>
    </w:p>
    <w:p w:rsidR="00116D42" w:rsidRDefault="00751163" w:rsidP="00751163">
      <w:pPr>
        <w:pStyle w:val="1"/>
        <w:spacing w:before="0" w:after="0"/>
        <w:ind w:firstLine="709"/>
        <w:rPr>
          <w:rFonts w:ascii="Times New Roman" w:cs="Times New Roman"/>
          <w:sz w:val="28"/>
          <w:szCs w:val="28"/>
        </w:rPr>
      </w:pPr>
      <w:r w:rsidRPr="00344273">
        <w:rPr>
          <w:rFonts w:ascii="Times New Roman" w:cs="Times New Roman"/>
          <w:sz w:val="28"/>
          <w:szCs w:val="28"/>
        </w:rPr>
        <w:t>Перечень</w:t>
      </w:r>
      <w:r w:rsidRPr="00344273">
        <w:rPr>
          <w:rFonts w:ascii="Times New Roman" w:cs="Times New Roman"/>
          <w:sz w:val="28"/>
          <w:szCs w:val="28"/>
        </w:rPr>
        <w:br/>
        <w:t>инвестиционных проектов, реализуемых (планируемых к реализации) за счет бюджетных инвестиций (субсидий) в соответствии с пунктом 8 статьи 78, статьями 78</w:t>
      </w:r>
      <w:r w:rsidRPr="00344273">
        <w:rPr>
          <w:rFonts w:ascii="Times New Roman" w:cs="Times New Roman"/>
          <w:sz w:val="28"/>
          <w:szCs w:val="28"/>
          <w:vertAlign w:val="superscript"/>
        </w:rPr>
        <w:t> 2</w:t>
      </w:r>
      <w:r w:rsidRPr="00344273">
        <w:rPr>
          <w:rFonts w:ascii="Times New Roman" w:cs="Times New Roman"/>
          <w:sz w:val="28"/>
          <w:szCs w:val="28"/>
        </w:rPr>
        <w:t xml:space="preserve">, 79 и 80 Бюджетного кодекса Российской Федерации в рамках </w:t>
      </w:r>
      <w:r>
        <w:rPr>
          <w:rFonts w:ascii="Times New Roman" w:cs="Times New Roman"/>
          <w:sz w:val="28"/>
          <w:szCs w:val="28"/>
        </w:rPr>
        <w:t>муниципальной</w:t>
      </w:r>
      <w:r w:rsidRPr="00344273">
        <w:rPr>
          <w:rFonts w:ascii="Times New Roman" w:cs="Times New Roman"/>
          <w:sz w:val="28"/>
          <w:szCs w:val="28"/>
        </w:rPr>
        <w:t xml:space="preserve"> программы </w:t>
      </w:r>
      <w:r w:rsidRPr="00DB35A8">
        <w:rPr>
          <w:rFonts w:ascii="Times New Roman" w:cs="Times New Roman"/>
          <w:sz w:val="28"/>
          <w:szCs w:val="28"/>
        </w:rPr>
        <w:t xml:space="preserve">муниципального образования Темрюкский муниципальный район </w:t>
      </w:r>
    </w:p>
    <w:p w:rsidR="00751163" w:rsidRDefault="00751163" w:rsidP="00751163">
      <w:pPr>
        <w:pStyle w:val="1"/>
        <w:spacing w:before="0" w:after="0"/>
        <w:ind w:firstLine="709"/>
        <w:rPr>
          <w:rFonts w:ascii="Times New Roman" w:cs="Times New Roman"/>
          <w:sz w:val="28"/>
          <w:szCs w:val="28"/>
        </w:rPr>
      </w:pPr>
      <w:r w:rsidRPr="00DB35A8">
        <w:rPr>
          <w:rFonts w:ascii="Times New Roman" w:cs="Times New Roman"/>
          <w:sz w:val="28"/>
          <w:szCs w:val="28"/>
        </w:rPr>
        <w:t xml:space="preserve">Краснодарского края </w:t>
      </w:r>
      <w:r w:rsidRPr="00DB35A8">
        <w:rPr>
          <w:rFonts w:ascii="Times New Roman" w:cs="Times New Roman"/>
          <w:sz w:val="28"/>
          <w:szCs w:val="28"/>
        </w:rPr>
        <w:br/>
        <w:t>«_________________________»</w:t>
      </w:r>
    </w:p>
    <w:p w:rsidR="00116D42" w:rsidRDefault="00116D42" w:rsidP="00116D42"/>
    <w:p w:rsidR="00116D42" w:rsidRPr="00116D42" w:rsidRDefault="00116D42" w:rsidP="00116D42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575"/>
        <w:gridCol w:w="2206"/>
        <w:gridCol w:w="1426"/>
        <w:gridCol w:w="2206"/>
        <w:gridCol w:w="1562"/>
        <w:gridCol w:w="2395"/>
        <w:gridCol w:w="1410"/>
        <w:gridCol w:w="1390"/>
        <w:gridCol w:w="1390"/>
      </w:tblGrid>
      <w:tr w:rsidR="00A8061A" w:rsidRPr="00A56E80" w:rsidTr="00A8061A">
        <w:tc>
          <w:tcPr>
            <w:tcW w:w="575" w:type="dxa"/>
            <w:vMerge w:val="restart"/>
          </w:tcPr>
          <w:p w:rsidR="00CE3F47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06" w:type="dxa"/>
            <w:vMerge w:val="restart"/>
          </w:tcPr>
          <w:p w:rsidR="00CE3F47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Наименование муниципального проекта, объекта инвестиционного проекта</w:t>
            </w:r>
          </w:p>
        </w:tc>
        <w:tc>
          <w:tcPr>
            <w:tcW w:w="1426" w:type="dxa"/>
            <w:vMerge w:val="restart"/>
          </w:tcPr>
          <w:p w:rsidR="00CE3F47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Мощность объекта</w:t>
            </w:r>
          </w:p>
        </w:tc>
        <w:tc>
          <w:tcPr>
            <w:tcW w:w="2206" w:type="dxa"/>
            <w:vMerge w:val="restart"/>
          </w:tcPr>
          <w:p w:rsidR="00CE3F47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Срок реализации инвестиционного проекта</w:t>
            </w:r>
          </w:p>
        </w:tc>
        <w:tc>
          <w:tcPr>
            <w:tcW w:w="1562" w:type="dxa"/>
            <w:vMerge w:val="restart"/>
          </w:tcPr>
          <w:p w:rsidR="00CE3F47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Стоимость объекта в текущих ценах, тыс. рублей</w:t>
            </w:r>
          </w:p>
        </w:tc>
        <w:tc>
          <w:tcPr>
            <w:tcW w:w="6585" w:type="dxa"/>
            <w:gridSpan w:val="4"/>
          </w:tcPr>
          <w:p w:rsidR="00CE3F47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Финансовое обеспечение, тыс. рублей</w:t>
            </w:r>
            <w:r w:rsidRPr="00A56E80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6184" w:history="1">
              <w:r w:rsidRPr="00A56E80">
                <w:rPr>
                  <w:rStyle w:val="aa"/>
                  <w:rFonts w:ascii="Times New Roman" w:hAnsi="Times New Roman" w:cs="Times New Roman"/>
                  <w:vertAlign w:val="superscript"/>
                </w:rPr>
                <w:t>1)</w:t>
              </w:r>
            </w:hyperlink>
          </w:p>
        </w:tc>
      </w:tr>
      <w:tr w:rsidR="00A8061A" w:rsidRPr="00A56E80" w:rsidTr="00A8061A">
        <w:tc>
          <w:tcPr>
            <w:tcW w:w="575" w:type="dxa"/>
            <w:vMerge/>
          </w:tcPr>
          <w:p w:rsidR="00CE3F47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6" w:type="dxa"/>
            <w:vMerge/>
          </w:tcPr>
          <w:p w:rsidR="00CE3F47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vMerge/>
          </w:tcPr>
          <w:p w:rsidR="00CE3F47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6" w:type="dxa"/>
            <w:vMerge/>
          </w:tcPr>
          <w:p w:rsidR="00CE3F47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  <w:vMerge/>
          </w:tcPr>
          <w:p w:rsidR="00CE3F47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</w:tcPr>
          <w:p w:rsidR="00CE3F47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профинансировано в предыдущие годы</w:t>
            </w:r>
          </w:p>
        </w:tc>
        <w:tc>
          <w:tcPr>
            <w:tcW w:w="1410" w:type="dxa"/>
          </w:tcPr>
          <w:p w:rsidR="00CE3F47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очередной (текущий) год</w:t>
            </w:r>
          </w:p>
        </w:tc>
        <w:tc>
          <w:tcPr>
            <w:tcW w:w="1390" w:type="dxa"/>
          </w:tcPr>
          <w:p w:rsidR="00CE3F47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1-й год планового периода</w:t>
            </w:r>
          </w:p>
        </w:tc>
        <w:tc>
          <w:tcPr>
            <w:tcW w:w="1390" w:type="dxa"/>
          </w:tcPr>
          <w:p w:rsidR="00CE3F47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2-й год планового периода</w:t>
            </w:r>
          </w:p>
        </w:tc>
      </w:tr>
    </w:tbl>
    <w:p w:rsidR="00A8061A" w:rsidRPr="00A56E80" w:rsidRDefault="00A8061A">
      <w:pPr>
        <w:rPr>
          <w:rFonts w:ascii="Times New Roman" w:hAnsi="Times New Roman" w:cs="Times New Roman"/>
          <w:sz w:val="6"/>
          <w:szCs w:val="6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575"/>
        <w:gridCol w:w="2206"/>
        <w:gridCol w:w="1426"/>
        <w:gridCol w:w="2206"/>
        <w:gridCol w:w="1562"/>
        <w:gridCol w:w="2395"/>
        <w:gridCol w:w="1410"/>
        <w:gridCol w:w="1390"/>
        <w:gridCol w:w="1390"/>
      </w:tblGrid>
      <w:tr w:rsidR="00A8061A" w:rsidRPr="00A56E80" w:rsidTr="00A8061A">
        <w:trPr>
          <w:tblHeader/>
        </w:trPr>
        <w:tc>
          <w:tcPr>
            <w:tcW w:w="575" w:type="dxa"/>
          </w:tcPr>
          <w:p w:rsidR="00751163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6" w:type="dxa"/>
          </w:tcPr>
          <w:p w:rsidR="00751163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6" w:type="dxa"/>
          </w:tcPr>
          <w:p w:rsidR="00751163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06" w:type="dxa"/>
          </w:tcPr>
          <w:p w:rsidR="00751163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2" w:type="dxa"/>
          </w:tcPr>
          <w:p w:rsidR="00751163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5" w:type="dxa"/>
          </w:tcPr>
          <w:p w:rsidR="00751163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0" w:type="dxa"/>
          </w:tcPr>
          <w:p w:rsidR="00751163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0" w:type="dxa"/>
          </w:tcPr>
          <w:p w:rsidR="00751163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0" w:type="dxa"/>
          </w:tcPr>
          <w:p w:rsidR="00751163" w:rsidRPr="00A56E80" w:rsidRDefault="00CE3F47" w:rsidP="00CE3F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9</w:t>
            </w:r>
          </w:p>
        </w:tc>
      </w:tr>
      <w:tr w:rsidR="00380AA8" w:rsidRPr="00A56E80" w:rsidTr="00A8061A">
        <w:tc>
          <w:tcPr>
            <w:tcW w:w="575" w:type="dxa"/>
          </w:tcPr>
          <w:p w:rsidR="00380AA8" w:rsidRPr="00A56E80" w:rsidRDefault="00380AA8" w:rsidP="00751163">
            <w:pPr>
              <w:ind w:firstLine="0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85" w:type="dxa"/>
            <w:gridSpan w:val="8"/>
          </w:tcPr>
          <w:p w:rsidR="00380AA8" w:rsidRPr="00A56E80" w:rsidRDefault="00380AA8" w:rsidP="00751163">
            <w:pPr>
              <w:ind w:firstLine="0"/>
              <w:rPr>
                <w:rFonts w:ascii="Times New Roman" w:hAnsi="Times New Roman" w:cs="Times New Roman"/>
                <w:vertAlign w:val="superscript"/>
              </w:rPr>
            </w:pPr>
            <w:r w:rsidRPr="00A56E80">
              <w:rPr>
                <w:rFonts w:ascii="Times New Roman" w:hAnsi="Times New Roman" w:cs="Times New Roman"/>
              </w:rPr>
              <w:t xml:space="preserve">Муниципальный проект 1 </w:t>
            </w:r>
            <w:r w:rsidRPr="00A56E80">
              <w:rPr>
                <w:rFonts w:ascii="Times New Roman" w:hAnsi="Times New Roman" w:cs="Times New Roman"/>
                <w:vertAlign w:val="superscript"/>
              </w:rPr>
              <w:t>2)</w:t>
            </w:r>
          </w:p>
        </w:tc>
      </w:tr>
      <w:tr w:rsidR="00A8061A" w:rsidRPr="00A56E80" w:rsidTr="00A8061A">
        <w:tc>
          <w:tcPr>
            <w:tcW w:w="575" w:type="dxa"/>
          </w:tcPr>
          <w:p w:rsidR="00751163" w:rsidRPr="00A56E80" w:rsidRDefault="00380AA8" w:rsidP="00751163">
            <w:pPr>
              <w:ind w:firstLine="0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06" w:type="dxa"/>
          </w:tcPr>
          <w:p w:rsidR="00751163" w:rsidRPr="00A56E80" w:rsidRDefault="00751163" w:rsidP="0075116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751163" w:rsidRPr="00A56E80" w:rsidRDefault="00751163" w:rsidP="0075116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06" w:type="dxa"/>
          </w:tcPr>
          <w:p w:rsidR="00751163" w:rsidRPr="00A56E80" w:rsidRDefault="00751163" w:rsidP="0075116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751163" w:rsidRPr="00A56E80" w:rsidRDefault="00751163" w:rsidP="0075116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</w:tcPr>
          <w:p w:rsidR="00751163" w:rsidRPr="00A56E80" w:rsidRDefault="00751163" w:rsidP="0075116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751163" w:rsidRPr="00A56E80" w:rsidRDefault="00751163" w:rsidP="0075116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751163" w:rsidRPr="00A56E80" w:rsidRDefault="00751163" w:rsidP="0075116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751163" w:rsidRPr="00A56E80" w:rsidRDefault="00751163" w:rsidP="0075116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80AA8" w:rsidRPr="00A56E80" w:rsidTr="00A8061A">
        <w:tc>
          <w:tcPr>
            <w:tcW w:w="575" w:type="dxa"/>
          </w:tcPr>
          <w:p w:rsidR="00380AA8" w:rsidRPr="00A56E80" w:rsidRDefault="00380AA8" w:rsidP="00380AA8">
            <w:pPr>
              <w:ind w:firstLine="0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985" w:type="dxa"/>
            <w:gridSpan w:val="8"/>
          </w:tcPr>
          <w:p w:rsidR="00380AA8" w:rsidRPr="00A56E80" w:rsidRDefault="00380AA8" w:rsidP="00380AA8">
            <w:pPr>
              <w:ind w:firstLine="0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</w:rPr>
              <w:t xml:space="preserve">Муниципальный проект 2 </w:t>
            </w:r>
            <w:r w:rsidRPr="00A56E80">
              <w:rPr>
                <w:rFonts w:ascii="Times New Roman" w:hAnsi="Times New Roman" w:cs="Times New Roman"/>
                <w:vertAlign w:val="superscript"/>
              </w:rPr>
              <w:t>2)</w:t>
            </w:r>
          </w:p>
        </w:tc>
      </w:tr>
      <w:tr w:rsidR="00A8061A" w:rsidRPr="00A56E80" w:rsidTr="00A8061A">
        <w:tc>
          <w:tcPr>
            <w:tcW w:w="575" w:type="dxa"/>
          </w:tcPr>
          <w:p w:rsidR="00380AA8" w:rsidRPr="00A56E80" w:rsidRDefault="00380AA8" w:rsidP="00380AA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06" w:type="dxa"/>
          </w:tcPr>
          <w:p w:rsidR="00380AA8" w:rsidRPr="00A56E80" w:rsidRDefault="00380AA8" w:rsidP="00380AA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380AA8" w:rsidRPr="00A56E80" w:rsidRDefault="00380AA8" w:rsidP="00380AA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06" w:type="dxa"/>
          </w:tcPr>
          <w:p w:rsidR="00380AA8" w:rsidRPr="00A56E80" w:rsidRDefault="00380AA8" w:rsidP="00380AA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380AA8" w:rsidRPr="00A56E80" w:rsidRDefault="00380AA8" w:rsidP="00380AA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</w:tcPr>
          <w:p w:rsidR="00380AA8" w:rsidRPr="00A56E80" w:rsidRDefault="00380AA8" w:rsidP="00380AA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380AA8" w:rsidRPr="00A56E80" w:rsidRDefault="00380AA8" w:rsidP="00380AA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380AA8" w:rsidRPr="00A56E80" w:rsidRDefault="00380AA8" w:rsidP="00380AA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380AA8" w:rsidRPr="00A56E80" w:rsidRDefault="00380AA8" w:rsidP="00380AA8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8061A" w:rsidRPr="00A56E80" w:rsidTr="00A8061A">
        <w:tc>
          <w:tcPr>
            <w:tcW w:w="14560" w:type="dxa"/>
            <w:gridSpan w:val="9"/>
          </w:tcPr>
          <w:p w:rsidR="00A8061A" w:rsidRPr="00A56E80" w:rsidRDefault="00A8061A" w:rsidP="00A8061A">
            <w:pPr>
              <w:ind w:firstLine="709"/>
              <w:rPr>
                <w:rFonts w:ascii="Times New Roman" w:hAnsi="Times New Roman" w:cs="Times New Roman"/>
              </w:rPr>
            </w:pPr>
            <w:bookmarkStart w:id="1" w:name="sub_6184"/>
            <w:r w:rsidRPr="00A56E80">
              <w:rPr>
                <w:rFonts w:ascii="Times New Roman" w:hAnsi="Times New Roman" w:cs="Times New Roman"/>
              </w:rPr>
              <w:t>______________________________</w:t>
            </w:r>
          </w:p>
          <w:p w:rsidR="00A8061A" w:rsidRPr="00A56E80" w:rsidRDefault="00A8061A" w:rsidP="00A8061A">
            <w:pPr>
              <w:ind w:firstLine="709"/>
              <w:rPr>
                <w:rFonts w:ascii="Times New Roman" w:hAnsi="Times New Roman" w:cs="Times New Roman"/>
              </w:rPr>
            </w:pPr>
            <w:r w:rsidRPr="00A56E80">
              <w:rPr>
                <w:rFonts w:ascii="Times New Roman" w:hAnsi="Times New Roman" w:cs="Times New Roman"/>
                <w:vertAlign w:val="superscript"/>
              </w:rPr>
              <w:t>1)</w:t>
            </w:r>
            <w:r w:rsidRPr="00A56E80">
              <w:rPr>
                <w:rFonts w:ascii="Times New Roman" w:hAnsi="Times New Roman" w:cs="Times New Roman"/>
              </w:rPr>
              <w:t xml:space="preserve"> Указывается с точностью до одного знака после запятой.</w:t>
            </w:r>
          </w:p>
          <w:p w:rsidR="00A8061A" w:rsidRPr="00A56E80" w:rsidRDefault="00A8061A" w:rsidP="00A8061A">
            <w:pPr>
              <w:ind w:firstLine="709"/>
              <w:rPr>
                <w:rFonts w:ascii="Times New Roman" w:hAnsi="Times New Roman" w:cs="Times New Roman"/>
              </w:rPr>
            </w:pPr>
            <w:bookmarkStart w:id="2" w:name="sub_6185"/>
            <w:bookmarkEnd w:id="1"/>
            <w:r w:rsidRPr="00A56E80">
              <w:rPr>
                <w:rFonts w:ascii="Times New Roman" w:hAnsi="Times New Roman" w:cs="Times New Roman"/>
                <w:vertAlign w:val="superscript"/>
              </w:rPr>
              <w:t>2)</w:t>
            </w:r>
            <w:r w:rsidRPr="00A56E80">
              <w:rPr>
                <w:rFonts w:ascii="Times New Roman" w:hAnsi="Times New Roman" w:cs="Times New Roman"/>
              </w:rPr>
              <w:t xml:space="preserve"> Указывается наименование муниципального проекта, в рамках которого реализуется мероприятие, предусматривающее </w:t>
            </w:r>
            <w:r w:rsidRPr="00A56E80">
              <w:rPr>
                <w:rFonts w:ascii="Times New Roman" w:hAnsi="Times New Roman" w:cs="Times New Roman"/>
              </w:rPr>
              <w:lastRenderedPageBreak/>
              <w:t>соответствующие бюджетные инвестиции (субсидии) на реализацию инвестиционного(ых) проекта(ов)</w:t>
            </w:r>
            <w:bookmarkEnd w:id="2"/>
          </w:p>
        </w:tc>
      </w:tr>
    </w:tbl>
    <w:p w:rsidR="00751163" w:rsidRDefault="00751163" w:rsidP="00751163"/>
    <w:p w:rsidR="00116D42" w:rsidRPr="00751163" w:rsidRDefault="00116D42" w:rsidP="00751163"/>
    <w:p w:rsidR="001057E4" w:rsidRPr="008A6FA1" w:rsidRDefault="009643E6" w:rsidP="001057E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057E4" w:rsidRPr="008A6FA1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1057E4" w:rsidRPr="008A6FA1" w:rsidRDefault="001057E4" w:rsidP="001057E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8A6F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643E6" w:rsidRDefault="001057E4" w:rsidP="001057E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8A6FA1">
        <w:rPr>
          <w:rFonts w:ascii="Times New Roman" w:hAnsi="Times New Roman" w:cs="Times New Roman"/>
          <w:sz w:val="28"/>
          <w:szCs w:val="28"/>
        </w:rPr>
        <w:t>Темрюкский</w:t>
      </w:r>
      <w:r w:rsidR="009643E6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8A6FA1">
        <w:rPr>
          <w:rFonts w:ascii="Times New Roman" w:hAnsi="Times New Roman" w:cs="Times New Roman"/>
          <w:sz w:val="28"/>
          <w:szCs w:val="28"/>
        </w:rPr>
        <w:t xml:space="preserve"> район  </w:t>
      </w:r>
    </w:p>
    <w:p w:rsidR="001057E4" w:rsidRPr="008A6FA1" w:rsidRDefault="009643E6" w:rsidP="001057E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</w:t>
      </w:r>
      <w:r w:rsidR="001057E4" w:rsidRPr="008A6F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Л.В. Криворучко                                                                   </w:t>
      </w:r>
    </w:p>
    <w:sectPr w:rsidR="001057E4" w:rsidRPr="008A6FA1" w:rsidSect="007D69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4B9" w:rsidRDefault="001344B9" w:rsidP="007D6942">
      <w:r>
        <w:separator/>
      </w:r>
    </w:p>
  </w:endnote>
  <w:endnote w:type="continuationSeparator" w:id="0">
    <w:p w:rsidR="001344B9" w:rsidRDefault="001344B9" w:rsidP="007D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6C" w:rsidRDefault="007D3B6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6C" w:rsidRDefault="007D3B6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6C" w:rsidRDefault="007D3B6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4B9" w:rsidRDefault="001344B9" w:rsidP="007D6942">
      <w:r>
        <w:separator/>
      </w:r>
    </w:p>
  </w:footnote>
  <w:footnote w:type="continuationSeparator" w:id="0">
    <w:p w:rsidR="001344B9" w:rsidRDefault="001344B9" w:rsidP="007D6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6C" w:rsidRDefault="007D3B6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5440951"/>
      <w:docPartObj>
        <w:docPartGallery w:val="Page Numbers (Margins)"/>
        <w:docPartUnique/>
      </w:docPartObj>
    </w:sdtPr>
    <w:sdtEndPr/>
    <w:sdtContent>
      <w:p w:rsidR="007D6942" w:rsidRDefault="007D3B6C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-2217678</wp:posOffset>
                  </wp:positionH>
                  <wp:positionV relativeFrom="page">
                    <wp:posOffset>2429422</wp:posOffset>
                  </wp:positionV>
                  <wp:extent cx="2602699" cy="2786017"/>
                  <wp:effectExtent l="517842" t="606108" r="525463" b="601662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7835366">
                            <a:off x="0" y="0"/>
                            <a:ext cx="2602699" cy="27860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7D3B6C" w:rsidRPr="007D3B6C" w:rsidRDefault="007D3B6C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7D3B6C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7D3B6C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7D3B6C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D17DAC" w:rsidRPr="00D17DAC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7D3B6C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6" style="position:absolute;left:0;text-align:left;margin-left:-174.6pt;margin-top:191.3pt;width:204.95pt;height:219.35pt;rotation:8558309fd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7D3B6C" w:rsidRPr="007D3B6C" w:rsidRDefault="007D3B6C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D3B6C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7D3B6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7D3B6C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D17DAC" w:rsidRPr="00D17DAC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7D3B6C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6C" w:rsidRDefault="007D3B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148"/>
    <w:rsid w:val="000736F6"/>
    <w:rsid w:val="001057E4"/>
    <w:rsid w:val="00116D42"/>
    <w:rsid w:val="001344B9"/>
    <w:rsid w:val="00220013"/>
    <w:rsid w:val="00287661"/>
    <w:rsid w:val="00294148"/>
    <w:rsid w:val="0032383C"/>
    <w:rsid w:val="00323E27"/>
    <w:rsid w:val="00380AA8"/>
    <w:rsid w:val="003A1A1D"/>
    <w:rsid w:val="003C7B36"/>
    <w:rsid w:val="0044469F"/>
    <w:rsid w:val="00480CAD"/>
    <w:rsid w:val="004D5D87"/>
    <w:rsid w:val="00515016"/>
    <w:rsid w:val="006773F0"/>
    <w:rsid w:val="006F6C0F"/>
    <w:rsid w:val="00751163"/>
    <w:rsid w:val="007D3B6C"/>
    <w:rsid w:val="007D6942"/>
    <w:rsid w:val="0080164D"/>
    <w:rsid w:val="00825465"/>
    <w:rsid w:val="008A6FA1"/>
    <w:rsid w:val="00950972"/>
    <w:rsid w:val="0096355C"/>
    <w:rsid w:val="009643E6"/>
    <w:rsid w:val="00A56E80"/>
    <w:rsid w:val="00A8061A"/>
    <w:rsid w:val="00AA0D21"/>
    <w:rsid w:val="00AF1C4C"/>
    <w:rsid w:val="00B75B97"/>
    <w:rsid w:val="00CB3E9B"/>
    <w:rsid w:val="00CB6216"/>
    <w:rsid w:val="00CD31AF"/>
    <w:rsid w:val="00CE3F47"/>
    <w:rsid w:val="00D066D9"/>
    <w:rsid w:val="00D17DAC"/>
    <w:rsid w:val="00DB721F"/>
    <w:rsid w:val="00DC6D6A"/>
    <w:rsid w:val="00E04424"/>
    <w:rsid w:val="00E57E39"/>
    <w:rsid w:val="00EE411E"/>
    <w:rsid w:val="00F233BB"/>
    <w:rsid w:val="00F81BDD"/>
    <w:rsid w:val="00F95BB5"/>
    <w:rsid w:val="00FC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643E6"/>
    <w:pPr>
      <w:spacing w:before="108" w:after="108"/>
      <w:ind w:firstLine="0"/>
      <w:jc w:val="center"/>
      <w:outlineLvl w:val="0"/>
    </w:pPr>
    <w:rPr>
      <w:rFonts w:eastAsia="SimSun" w:hAnsi="Times New Roman"/>
      <w:b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097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097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643E6"/>
    <w:rPr>
      <w:rFonts w:ascii="Arial" w:eastAsia="SimSun" w:hAnsi="Times New Roman" w:cs="Arial"/>
      <w:b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uiPriority w:val="99"/>
    <w:unhideWhenUsed/>
    <w:rsid w:val="009643E6"/>
  </w:style>
  <w:style w:type="paragraph" w:customStyle="1" w:styleId="ab">
    <w:name w:val="Нормальный (таблица)"/>
    <w:basedOn w:val="a"/>
    <w:next w:val="a"/>
    <w:uiPriority w:val="99"/>
    <w:unhideWhenUsed/>
    <w:rsid w:val="009643E6"/>
    <w:pPr>
      <w:ind w:firstLine="0"/>
    </w:pPr>
    <w:rPr>
      <w:rFonts w:eastAsia="SimSun" w:hAnsi="Times New Roman"/>
    </w:rPr>
  </w:style>
  <w:style w:type="paragraph" w:customStyle="1" w:styleId="ac">
    <w:name w:val="Прижатый влево"/>
    <w:basedOn w:val="a"/>
    <w:next w:val="a"/>
    <w:uiPriority w:val="99"/>
    <w:unhideWhenUsed/>
    <w:rsid w:val="009643E6"/>
    <w:pPr>
      <w:ind w:firstLine="0"/>
      <w:jc w:val="left"/>
    </w:pPr>
    <w:rPr>
      <w:rFonts w:eastAsia="SimSun" w:hAnsi="Times New Roman"/>
    </w:rPr>
  </w:style>
  <w:style w:type="paragraph" w:customStyle="1" w:styleId="ad">
    <w:name w:val="Сноска"/>
    <w:basedOn w:val="a"/>
    <w:next w:val="a"/>
    <w:uiPriority w:val="99"/>
    <w:rsid w:val="009643E6"/>
    <w:rPr>
      <w:rFonts w:ascii="Times New Roman CYR" w:eastAsiaTheme="minorEastAsia" w:hAnsi="Times New Roman CYR" w:cs="Times New Roman CYR"/>
      <w:sz w:val="20"/>
      <w:szCs w:val="20"/>
    </w:rPr>
  </w:style>
  <w:style w:type="character" w:customStyle="1" w:styleId="ae">
    <w:name w:val="Цветовое выделение"/>
    <w:uiPriority w:val="99"/>
    <w:unhideWhenUsed/>
    <w:rsid w:val="00751163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643E6"/>
    <w:pPr>
      <w:spacing w:before="108" w:after="108"/>
      <w:ind w:firstLine="0"/>
      <w:jc w:val="center"/>
      <w:outlineLvl w:val="0"/>
    </w:pPr>
    <w:rPr>
      <w:rFonts w:eastAsia="SimSun" w:hAnsi="Times New Roman"/>
      <w:b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097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097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643E6"/>
    <w:rPr>
      <w:rFonts w:ascii="Arial" w:eastAsia="SimSun" w:hAnsi="Times New Roman" w:cs="Arial"/>
      <w:b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uiPriority w:val="99"/>
    <w:unhideWhenUsed/>
    <w:rsid w:val="009643E6"/>
  </w:style>
  <w:style w:type="paragraph" w:customStyle="1" w:styleId="ab">
    <w:name w:val="Нормальный (таблица)"/>
    <w:basedOn w:val="a"/>
    <w:next w:val="a"/>
    <w:uiPriority w:val="99"/>
    <w:unhideWhenUsed/>
    <w:rsid w:val="009643E6"/>
    <w:pPr>
      <w:ind w:firstLine="0"/>
    </w:pPr>
    <w:rPr>
      <w:rFonts w:eastAsia="SimSun" w:hAnsi="Times New Roman"/>
    </w:rPr>
  </w:style>
  <w:style w:type="paragraph" w:customStyle="1" w:styleId="ac">
    <w:name w:val="Прижатый влево"/>
    <w:basedOn w:val="a"/>
    <w:next w:val="a"/>
    <w:uiPriority w:val="99"/>
    <w:unhideWhenUsed/>
    <w:rsid w:val="009643E6"/>
    <w:pPr>
      <w:ind w:firstLine="0"/>
      <w:jc w:val="left"/>
    </w:pPr>
    <w:rPr>
      <w:rFonts w:eastAsia="SimSun" w:hAnsi="Times New Roman"/>
    </w:rPr>
  </w:style>
  <w:style w:type="paragraph" w:customStyle="1" w:styleId="ad">
    <w:name w:val="Сноска"/>
    <w:basedOn w:val="a"/>
    <w:next w:val="a"/>
    <w:uiPriority w:val="99"/>
    <w:rsid w:val="009643E6"/>
    <w:rPr>
      <w:rFonts w:ascii="Times New Roman CYR" w:eastAsiaTheme="minorEastAsia" w:hAnsi="Times New Roman CYR" w:cs="Times New Roman CYR"/>
      <w:sz w:val="20"/>
      <w:szCs w:val="20"/>
    </w:rPr>
  </w:style>
  <w:style w:type="character" w:customStyle="1" w:styleId="ae">
    <w:name w:val="Цветовое выделение"/>
    <w:uiPriority w:val="99"/>
    <w:unhideWhenUsed/>
    <w:rsid w:val="00751163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OVFK10</dc:creator>
  <cp:keywords/>
  <dc:description/>
  <cp:lastModifiedBy>pojarskaya</cp:lastModifiedBy>
  <cp:revision>34</cp:revision>
  <cp:lastPrinted>2026-06-19T12:10:00Z</cp:lastPrinted>
  <dcterms:created xsi:type="dcterms:W3CDTF">2021-05-31T11:19:00Z</dcterms:created>
  <dcterms:modified xsi:type="dcterms:W3CDTF">2026-07-02T13:06:00Z</dcterms:modified>
</cp:coreProperties>
</file>